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4A12" w:rsidRPr="00444A12" w:rsidRDefault="00131304" w:rsidP="00444A12">
      <w:pPr>
        <w:jc w:val="both"/>
        <w:rPr>
          <w:rFonts w:ascii="Arial" w:eastAsia="Times New Roman" w:hAnsi="Arial" w:cs="Arial"/>
          <w:sz w:val="20"/>
          <w:szCs w:val="20"/>
          <w:lang w:eastAsia="es-MX"/>
        </w:rPr>
      </w:pPr>
      <w:bookmarkStart w:id="0" w:name="_GoBack"/>
      <w:bookmarkEnd w:id="0"/>
      <w:r w:rsidRPr="00E85465">
        <w:rPr>
          <w:b/>
          <w:sz w:val="24"/>
        </w:rPr>
        <w:t>E</w:t>
      </w:r>
      <w:r w:rsidR="00444A12">
        <w:rPr>
          <w:b/>
          <w:sz w:val="24"/>
        </w:rPr>
        <w:t>. P. R-INT-l.4.11</w:t>
      </w:r>
      <w:r w:rsidR="00D53511">
        <w:rPr>
          <w:b/>
          <w:sz w:val="24"/>
        </w:rPr>
        <w:t>.-</w:t>
      </w:r>
      <w:r w:rsidR="00664759" w:rsidRPr="00664759">
        <w:rPr>
          <w:rFonts w:ascii="Arial" w:hAnsi="Arial" w:cs="Arial"/>
          <w:sz w:val="20"/>
          <w:szCs w:val="20"/>
        </w:rPr>
        <w:t xml:space="preserve"> </w:t>
      </w:r>
      <w:r w:rsidR="00444A12" w:rsidRPr="00444A12">
        <w:rPr>
          <w:rFonts w:ascii="Arial" w:eastAsia="Times New Roman" w:hAnsi="Arial" w:cs="Arial"/>
          <w:sz w:val="20"/>
          <w:szCs w:val="20"/>
          <w:lang w:eastAsia="es-MX"/>
        </w:rPr>
        <w:t xml:space="preserve">Suministro y fabricación de muro de tabique rojo recocido de 6x12x24 </w:t>
      </w:r>
      <w:proofErr w:type="spellStart"/>
      <w:r w:rsidR="00444A12" w:rsidRPr="00444A12">
        <w:rPr>
          <w:rFonts w:ascii="Arial" w:eastAsia="Times New Roman" w:hAnsi="Arial" w:cs="Arial"/>
          <w:sz w:val="20"/>
          <w:szCs w:val="20"/>
          <w:lang w:eastAsia="es-MX"/>
        </w:rPr>
        <w:t>cms</w:t>
      </w:r>
      <w:proofErr w:type="spellEnd"/>
      <w:r w:rsidR="00444A12" w:rsidRPr="00444A12">
        <w:rPr>
          <w:rFonts w:ascii="Arial" w:eastAsia="Times New Roman" w:hAnsi="Arial" w:cs="Arial"/>
          <w:sz w:val="20"/>
          <w:szCs w:val="20"/>
          <w:lang w:eastAsia="es-MX"/>
        </w:rPr>
        <w:t>. con el siguiente arreglo colocado en un espesor de 12 cms.colocando 3 piezas horizontales en cada hilada y la 4 pieza de hace caja al muro de mampostería para anclar este tabique la mitad del tabique al muro, de tal manera de tener 21 anclajes al muro por metro cuadrado, asentado con mortero cal</w:t>
      </w:r>
      <w:r w:rsidR="00444A12">
        <w:rPr>
          <w:rFonts w:ascii="Arial" w:eastAsia="Times New Roman" w:hAnsi="Arial" w:cs="Arial"/>
          <w:sz w:val="20"/>
          <w:szCs w:val="20"/>
          <w:lang w:eastAsia="es-MX"/>
        </w:rPr>
        <w:t>-</w:t>
      </w:r>
      <w:r w:rsidR="00444A12" w:rsidRPr="00444A12">
        <w:rPr>
          <w:rFonts w:ascii="Arial" w:eastAsia="Times New Roman" w:hAnsi="Arial" w:cs="Arial"/>
          <w:sz w:val="20"/>
          <w:szCs w:val="20"/>
          <w:lang w:eastAsia="es-MX"/>
        </w:rPr>
        <w:t xml:space="preserve">arena en proporción 1:3 y 10% de cemento en cemento en relación al volumen de la cal, los trabajos se ejecutarán en el coro del templo a una altura de 8 </w:t>
      </w:r>
      <w:proofErr w:type="spellStart"/>
      <w:r w:rsidR="00444A12" w:rsidRPr="00444A12">
        <w:rPr>
          <w:rFonts w:ascii="Arial" w:eastAsia="Times New Roman" w:hAnsi="Arial" w:cs="Arial"/>
          <w:sz w:val="20"/>
          <w:szCs w:val="20"/>
          <w:lang w:eastAsia="es-MX"/>
        </w:rPr>
        <w:t>mtrs</w:t>
      </w:r>
      <w:proofErr w:type="spellEnd"/>
      <w:r w:rsidR="00444A12" w:rsidRPr="00444A12">
        <w:rPr>
          <w:rFonts w:ascii="Arial" w:eastAsia="Times New Roman" w:hAnsi="Arial" w:cs="Arial"/>
          <w:sz w:val="20"/>
          <w:szCs w:val="20"/>
          <w:lang w:eastAsia="es-MX"/>
        </w:rPr>
        <w:t xml:space="preserve">. con acarreos de materiales de 90 </w:t>
      </w:r>
      <w:proofErr w:type="spellStart"/>
      <w:r w:rsidR="00444A12" w:rsidRPr="00444A12">
        <w:rPr>
          <w:rFonts w:ascii="Arial" w:eastAsia="Times New Roman" w:hAnsi="Arial" w:cs="Arial"/>
          <w:sz w:val="20"/>
          <w:szCs w:val="20"/>
          <w:lang w:eastAsia="es-MX"/>
        </w:rPr>
        <w:t>mts</w:t>
      </w:r>
      <w:proofErr w:type="spellEnd"/>
      <w:r w:rsidR="00444A12" w:rsidRPr="00444A12">
        <w:rPr>
          <w:rFonts w:ascii="Arial" w:eastAsia="Times New Roman" w:hAnsi="Arial" w:cs="Arial"/>
          <w:sz w:val="20"/>
          <w:szCs w:val="20"/>
          <w:lang w:eastAsia="es-MX"/>
        </w:rPr>
        <w:t>. del atrio de la iglesia hasta el lugar de trabajo, encostalando los materiales para almacenarse en el atrio, el precio unitario incluye: materiales, mano de obra, equipo, herramientas, acarreos horizontales y verticales.</w:t>
      </w:r>
    </w:p>
    <w:p w:rsidR="00131304" w:rsidRDefault="00131304" w:rsidP="00131304">
      <w:pPr>
        <w:jc w:val="both"/>
      </w:pPr>
      <w:r w:rsidRPr="003C2AA5">
        <w:rPr>
          <w:b/>
          <w:sz w:val="24"/>
        </w:rPr>
        <w:t>MEDICIÓN:</w:t>
      </w:r>
      <w:r>
        <w:rPr>
          <w:b/>
          <w:sz w:val="24"/>
        </w:rPr>
        <w:t xml:space="preserve"> </w:t>
      </w:r>
      <w:r>
        <w:t>la unidad de</w:t>
      </w:r>
      <w:r w:rsidR="00F63947">
        <w:t xml:space="preserve"> medición será metro</w:t>
      </w:r>
      <w:r w:rsidR="00444A12">
        <w:t xml:space="preserve"> cuadrado</w:t>
      </w:r>
      <w:r w:rsidR="00F63947">
        <w:t xml:space="preserve"> (M</w:t>
      </w:r>
      <w:r w:rsidR="00444A12">
        <w:t>2</w:t>
      </w:r>
      <w:r>
        <w:t>) cuantificada y aprobada en obra a satisfacción del representante y su supervisión externa por unidad de obra terminada (P.U.O.T.)</w:t>
      </w:r>
    </w:p>
    <w:p w:rsidR="00131304" w:rsidRPr="00FC7F81" w:rsidRDefault="00131304" w:rsidP="00131304">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D040D7" w:rsidRDefault="00D040D7"/>
    <w:sectPr w:rsidR="00D040D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304"/>
    <w:rsid w:val="0003327F"/>
    <w:rsid w:val="00081900"/>
    <w:rsid w:val="00131304"/>
    <w:rsid w:val="002B2D50"/>
    <w:rsid w:val="00344754"/>
    <w:rsid w:val="003D1D28"/>
    <w:rsid w:val="00444A12"/>
    <w:rsid w:val="004A2934"/>
    <w:rsid w:val="00664759"/>
    <w:rsid w:val="00737893"/>
    <w:rsid w:val="00C56621"/>
    <w:rsid w:val="00D040D7"/>
    <w:rsid w:val="00D258A0"/>
    <w:rsid w:val="00D53511"/>
    <w:rsid w:val="00E445BC"/>
    <w:rsid w:val="00F56D44"/>
    <w:rsid w:val="00F6394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A8475B-57AE-4804-84EC-2439BF822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30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52962">
      <w:bodyDiv w:val="1"/>
      <w:marLeft w:val="0"/>
      <w:marRight w:val="0"/>
      <w:marTop w:val="0"/>
      <w:marBottom w:val="0"/>
      <w:divBdr>
        <w:top w:val="none" w:sz="0" w:space="0" w:color="auto"/>
        <w:left w:val="none" w:sz="0" w:space="0" w:color="auto"/>
        <w:bottom w:val="none" w:sz="0" w:space="0" w:color="auto"/>
        <w:right w:val="none" w:sz="0" w:space="0" w:color="auto"/>
      </w:divBdr>
    </w:div>
    <w:div w:id="136919475">
      <w:bodyDiv w:val="1"/>
      <w:marLeft w:val="0"/>
      <w:marRight w:val="0"/>
      <w:marTop w:val="0"/>
      <w:marBottom w:val="0"/>
      <w:divBdr>
        <w:top w:val="none" w:sz="0" w:space="0" w:color="auto"/>
        <w:left w:val="none" w:sz="0" w:space="0" w:color="auto"/>
        <w:bottom w:val="none" w:sz="0" w:space="0" w:color="auto"/>
        <w:right w:val="none" w:sz="0" w:space="0" w:color="auto"/>
      </w:divBdr>
    </w:div>
    <w:div w:id="146744680">
      <w:bodyDiv w:val="1"/>
      <w:marLeft w:val="0"/>
      <w:marRight w:val="0"/>
      <w:marTop w:val="0"/>
      <w:marBottom w:val="0"/>
      <w:divBdr>
        <w:top w:val="none" w:sz="0" w:space="0" w:color="auto"/>
        <w:left w:val="none" w:sz="0" w:space="0" w:color="auto"/>
        <w:bottom w:val="none" w:sz="0" w:space="0" w:color="auto"/>
        <w:right w:val="none" w:sz="0" w:space="0" w:color="auto"/>
      </w:divBdr>
    </w:div>
    <w:div w:id="622922360">
      <w:bodyDiv w:val="1"/>
      <w:marLeft w:val="0"/>
      <w:marRight w:val="0"/>
      <w:marTop w:val="0"/>
      <w:marBottom w:val="0"/>
      <w:divBdr>
        <w:top w:val="none" w:sz="0" w:space="0" w:color="auto"/>
        <w:left w:val="none" w:sz="0" w:space="0" w:color="auto"/>
        <w:bottom w:val="none" w:sz="0" w:space="0" w:color="auto"/>
        <w:right w:val="none" w:sz="0" w:space="0" w:color="auto"/>
      </w:divBdr>
    </w:div>
    <w:div w:id="624582690">
      <w:bodyDiv w:val="1"/>
      <w:marLeft w:val="0"/>
      <w:marRight w:val="0"/>
      <w:marTop w:val="0"/>
      <w:marBottom w:val="0"/>
      <w:divBdr>
        <w:top w:val="none" w:sz="0" w:space="0" w:color="auto"/>
        <w:left w:val="none" w:sz="0" w:space="0" w:color="auto"/>
        <w:bottom w:val="none" w:sz="0" w:space="0" w:color="auto"/>
        <w:right w:val="none" w:sz="0" w:space="0" w:color="auto"/>
      </w:divBdr>
    </w:div>
    <w:div w:id="830021279">
      <w:bodyDiv w:val="1"/>
      <w:marLeft w:val="0"/>
      <w:marRight w:val="0"/>
      <w:marTop w:val="0"/>
      <w:marBottom w:val="0"/>
      <w:divBdr>
        <w:top w:val="none" w:sz="0" w:space="0" w:color="auto"/>
        <w:left w:val="none" w:sz="0" w:space="0" w:color="auto"/>
        <w:bottom w:val="none" w:sz="0" w:space="0" w:color="auto"/>
        <w:right w:val="none" w:sz="0" w:space="0" w:color="auto"/>
      </w:divBdr>
    </w:div>
    <w:div w:id="1102147906">
      <w:bodyDiv w:val="1"/>
      <w:marLeft w:val="0"/>
      <w:marRight w:val="0"/>
      <w:marTop w:val="0"/>
      <w:marBottom w:val="0"/>
      <w:divBdr>
        <w:top w:val="none" w:sz="0" w:space="0" w:color="auto"/>
        <w:left w:val="none" w:sz="0" w:space="0" w:color="auto"/>
        <w:bottom w:val="none" w:sz="0" w:space="0" w:color="auto"/>
        <w:right w:val="none" w:sz="0" w:space="0" w:color="auto"/>
      </w:divBdr>
    </w:div>
    <w:div w:id="1235505150">
      <w:bodyDiv w:val="1"/>
      <w:marLeft w:val="0"/>
      <w:marRight w:val="0"/>
      <w:marTop w:val="0"/>
      <w:marBottom w:val="0"/>
      <w:divBdr>
        <w:top w:val="none" w:sz="0" w:space="0" w:color="auto"/>
        <w:left w:val="none" w:sz="0" w:space="0" w:color="auto"/>
        <w:bottom w:val="none" w:sz="0" w:space="0" w:color="auto"/>
        <w:right w:val="none" w:sz="0" w:space="0" w:color="auto"/>
      </w:divBdr>
    </w:div>
    <w:div w:id="1430352837">
      <w:bodyDiv w:val="1"/>
      <w:marLeft w:val="0"/>
      <w:marRight w:val="0"/>
      <w:marTop w:val="0"/>
      <w:marBottom w:val="0"/>
      <w:divBdr>
        <w:top w:val="none" w:sz="0" w:space="0" w:color="auto"/>
        <w:left w:val="none" w:sz="0" w:space="0" w:color="auto"/>
        <w:bottom w:val="none" w:sz="0" w:space="0" w:color="auto"/>
        <w:right w:val="none" w:sz="0" w:space="0" w:color="auto"/>
      </w:divBdr>
    </w:div>
    <w:div w:id="1799300349">
      <w:bodyDiv w:val="1"/>
      <w:marLeft w:val="0"/>
      <w:marRight w:val="0"/>
      <w:marTop w:val="0"/>
      <w:marBottom w:val="0"/>
      <w:divBdr>
        <w:top w:val="none" w:sz="0" w:space="0" w:color="auto"/>
        <w:left w:val="none" w:sz="0" w:space="0" w:color="auto"/>
        <w:bottom w:val="none" w:sz="0" w:space="0" w:color="auto"/>
        <w:right w:val="none" w:sz="0" w:space="0" w:color="auto"/>
      </w:divBdr>
    </w:div>
    <w:div w:id="1859928449">
      <w:bodyDiv w:val="1"/>
      <w:marLeft w:val="0"/>
      <w:marRight w:val="0"/>
      <w:marTop w:val="0"/>
      <w:marBottom w:val="0"/>
      <w:divBdr>
        <w:top w:val="none" w:sz="0" w:space="0" w:color="auto"/>
        <w:left w:val="none" w:sz="0" w:space="0" w:color="auto"/>
        <w:bottom w:val="none" w:sz="0" w:space="0" w:color="auto"/>
        <w:right w:val="none" w:sz="0" w:space="0" w:color="auto"/>
      </w:divBdr>
    </w:div>
    <w:div w:id="1866092240">
      <w:bodyDiv w:val="1"/>
      <w:marLeft w:val="0"/>
      <w:marRight w:val="0"/>
      <w:marTop w:val="0"/>
      <w:marBottom w:val="0"/>
      <w:divBdr>
        <w:top w:val="none" w:sz="0" w:space="0" w:color="auto"/>
        <w:left w:val="none" w:sz="0" w:space="0" w:color="auto"/>
        <w:bottom w:val="none" w:sz="0" w:space="0" w:color="auto"/>
        <w:right w:val="none" w:sz="0" w:space="0" w:color="auto"/>
      </w:divBdr>
    </w:div>
    <w:div w:id="1917283654">
      <w:bodyDiv w:val="1"/>
      <w:marLeft w:val="0"/>
      <w:marRight w:val="0"/>
      <w:marTop w:val="0"/>
      <w:marBottom w:val="0"/>
      <w:divBdr>
        <w:top w:val="none" w:sz="0" w:space="0" w:color="auto"/>
        <w:left w:val="none" w:sz="0" w:space="0" w:color="auto"/>
        <w:bottom w:val="none" w:sz="0" w:space="0" w:color="auto"/>
        <w:right w:val="none" w:sz="0" w:space="0" w:color="auto"/>
      </w:divBdr>
    </w:div>
    <w:div w:id="201615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246</Words>
  <Characters>1353</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30</cp:revision>
  <dcterms:created xsi:type="dcterms:W3CDTF">2017-10-09T14:47:00Z</dcterms:created>
  <dcterms:modified xsi:type="dcterms:W3CDTF">2017-10-09T16:32:00Z</dcterms:modified>
</cp:coreProperties>
</file>